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C06FB" w14:textId="27F70298" w:rsidR="00AB58E6" w:rsidRPr="000F686F" w:rsidRDefault="00AB58E6" w:rsidP="005C1763">
      <w:pPr>
        <w:spacing w:after="100"/>
        <w:jc w:val="both"/>
        <w:rPr>
          <w:rFonts w:ascii="Arial" w:hAnsi="Arial" w:cs="Arial"/>
          <w:b/>
          <w:caps/>
          <w:sz w:val="22"/>
          <w:szCs w:val="22"/>
        </w:rPr>
      </w:pPr>
      <w:r w:rsidRPr="000F686F">
        <w:rPr>
          <w:rFonts w:ascii="Arial" w:hAnsi="Arial" w:cs="Arial"/>
          <w:b/>
          <w:caps/>
          <w:sz w:val="22"/>
          <w:szCs w:val="22"/>
        </w:rPr>
        <w:t>Čestné prohlášení dodavatele odpadu:</w:t>
      </w:r>
    </w:p>
    <w:p w14:paraId="49957276" w14:textId="48EE395F" w:rsidR="00D01465" w:rsidRPr="005C1763" w:rsidRDefault="00AB58E6" w:rsidP="005C1763">
      <w:pPr>
        <w:pStyle w:val="Zkladntext3"/>
        <w:spacing w:after="100"/>
        <w:rPr>
          <w:rFonts w:ascii="Arial" w:hAnsi="Arial" w:cs="Arial"/>
          <w:sz w:val="20"/>
        </w:rPr>
      </w:pPr>
      <w:r w:rsidRPr="008243BC">
        <w:rPr>
          <w:rFonts w:ascii="Arial" w:hAnsi="Arial" w:cs="Arial"/>
          <w:sz w:val="20"/>
        </w:rPr>
        <w:t>Dodavatel odpadu prohlašuje, že veškeré informace uvedené v základním popisu odpadu jsou pravdivé a že při další dodávce odpadu stejného katalogového čísla se bude ve skutečnosti jednat o tentýž odpad, který v tomto základním popisu deklaruje.</w:t>
      </w:r>
    </w:p>
    <w:p w14:paraId="7E51F500" w14:textId="7B1AAE16" w:rsidR="008243BC" w:rsidRDefault="00AB58E6" w:rsidP="008243BC">
      <w:pPr>
        <w:jc w:val="both"/>
        <w:rPr>
          <w:rFonts w:ascii="Arial" w:hAnsi="Arial" w:cs="Arial"/>
        </w:rPr>
      </w:pPr>
      <w:r w:rsidRPr="008243BC">
        <w:rPr>
          <w:rFonts w:ascii="Arial" w:hAnsi="Arial" w:cs="Arial"/>
          <w:b/>
          <w:i/>
        </w:rPr>
        <w:t>O</w:t>
      </w:r>
      <w:r w:rsidR="00C93408" w:rsidRPr="008243BC">
        <w:rPr>
          <w:rFonts w:ascii="Arial" w:hAnsi="Arial" w:cs="Arial"/>
          <w:b/>
          <w:i/>
        </w:rPr>
        <w:t>dpad splňuje následující omezen</w:t>
      </w:r>
      <w:r w:rsidR="002E0162">
        <w:rPr>
          <w:rFonts w:ascii="Arial" w:hAnsi="Arial" w:cs="Arial"/>
          <w:b/>
          <w:i/>
        </w:rPr>
        <w:t>í</w:t>
      </w:r>
      <w:r w:rsidRPr="008243BC">
        <w:rPr>
          <w:rFonts w:ascii="Arial" w:hAnsi="Arial" w:cs="Arial"/>
          <w:b/>
          <w:i/>
        </w:rPr>
        <w:t>:</w:t>
      </w:r>
      <w:r w:rsidR="00FE4E3E" w:rsidRPr="008243BC">
        <w:rPr>
          <w:rFonts w:ascii="Arial" w:hAnsi="Arial" w:cs="Arial"/>
        </w:rPr>
        <w:t xml:space="preserve"> </w:t>
      </w:r>
    </w:p>
    <w:p w14:paraId="2931100A" w14:textId="77777777" w:rsidR="008243BC" w:rsidRPr="008243BC" w:rsidRDefault="00FE4E3E" w:rsidP="008243BC">
      <w:pPr>
        <w:pStyle w:val="Odstavecseseznamem"/>
        <w:numPr>
          <w:ilvl w:val="0"/>
          <w:numId w:val="11"/>
        </w:numPr>
        <w:ind w:left="142" w:hanging="142"/>
        <w:jc w:val="both"/>
        <w:rPr>
          <w:rFonts w:ascii="Arial" w:hAnsi="Arial" w:cs="Arial"/>
          <w:u w:val="single"/>
        </w:rPr>
      </w:pPr>
      <w:r w:rsidRPr="008243BC">
        <w:rPr>
          <w:rFonts w:ascii="Arial" w:hAnsi="Arial" w:cs="Arial"/>
          <w:u w:val="single"/>
        </w:rPr>
        <w:t xml:space="preserve">max. obsah vody </w:t>
      </w:r>
      <w:r w:rsidR="00AB58E6" w:rsidRPr="008243BC">
        <w:rPr>
          <w:rFonts w:ascii="Arial" w:hAnsi="Arial" w:cs="Arial"/>
          <w:u w:val="single"/>
        </w:rPr>
        <w:t xml:space="preserve">do 20 % pro odpad z průmyslu, </w:t>
      </w:r>
    </w:p>
    <w:p w14:paraId="5A412008" w14:textId="77777777" w:rsidR="008243BC" w:rsidRPr="008243BC" w:rsidRDefault="00AB58E6" w:rsidP="008243BC">
      <w:pPr>
        <w:pStyle w:val="Odstavecseseznamem"/>
        <w:numPr>
          <w:ilvl w:val="0"/>
          <w:numId w:val="11"/>
        </w:numPr>
        <w:ind w:left="142" w:hanging="142"/>
        <w:jc w:val="both"/>
        <w:rPr>
          <w:rFonts w:ascii="Arial" w:hAnsi="Arial" w:cs="Arial"/>
          <w:u w:val="single"/>
        </w:rPr>
      </w:pPr>
      <w:r w:rsidRPr="008243BC">
        <w:rPr>
          <w:rFonts w:ascii="Arial" w:hAnsi="Arial" w:cs="Arial"/>
          <w:u w:val="single"/>
        </w:rPr>
        <w:t xml:space="preserve">max. obsah popela do 30 %, </w:t>
      </w:r>
    </w:p>
    <w:p w14:paraId="0F76A8ED" w14:textId="77777777" w:rsidR="008243BC" w:rsidRPr="008243BC" w:rsidRDefault="00AB58E6" w:rsidP="008243BC">
      <w:pPr>
        <w:pStyle w:val="Odstavecseseznamem"/>
        <w:numPr>
          <w:ilvl w:val="0"/>
          <w:numId w:val="11"/>
        </w:numPr>
        <w:ind w:left="142" w:hanging="142"/>
        <w:jc w:val="both"/>
        <w:rPr>
          <w:rFonts w:ascii="Arial" w:hAnsi="Arial" w:cs="Arial"/>
          <w:u w:val="single"/>
        </w:rPr>
      </w:pPr>
      <w:r w:rsidRPr="008243BC">
        <w:rPr>
          <w:rFonts w:ascii="Arial" w:hAnsi="Arial" w:cs="Arial"/>
          <w:u w:val="single"/>
        </w:rPr>
        <w:t xml:space="preserve">max. obsah síry do </w:t>
      </w:r>
      <w:r w:rsidR="00A761B0" w:rsidRPr="008243BC">
        <w:rPr>
          <w:rFonts w:ascii="Arial" w:hAnsi="Arial" w:cs="Arial"/>
          <w:u w:val="single"/>
        </w:rPr>
        <w:t>0,8</w:t>
      </w:r>
      <w:r w:rsidR="008C1F86" w:rsidRPr="008243BC">
        <w:rPr>
          <w:rFonts w:ascii="Arial" w:hAnsi="Arial" w:cs="Arial"/>
          <w:u w:val="single"/>
        </w:rPr>
        <w:t>0</w:t>
      </w:r>
      <w:r w:rsidRPr="008243BC">
        <w:rPr>
          <w:rFonts w:ascii="Arial" w:hAnsi="Arial" w:cs="Arial"/>
          <w:u w:val="single"/>
        </w:rPr>
        <w:t xml:space="preserve"> %, </w:t>
      </w:r>
    </w:p>
    <w:p w14:paraId="563B53A7" w14:textId="77777777" w:rsidR="008243BC" w:rsidRPr="008243BC" w:rsidRDefault="00AB58E6" w:rsidP="008243BC">
      <w:pPr>
        <w:pStyle w:val="Odstavecseseznamem"/>
        <w:numPr>
          <w:ilvl w:val="0"/>
          <w:numId w:val="11"/>
        </w:numPr>
        <w:ind w:left="142" w:hanging="142"/>
        <w:jc w:val="both"/>
        <w:rPr>
          <w:rFonts w:ascii="Arial" w:hAnsi="Arial" w:cs="Arial"/>
          <w:u w:val="single"/>
        </w:rPr>
      </w:pPr>
      <w:r w:rsidRPr="008243BC">
        <w:rPr>
          <w:rFonts w:ascii="Arial" w:hAnsi="Arial" w:cs="Arial"/>
          <w:u w:val="single"/>
        </w:rPr>
        <w:t xml:space="preserve">max. obsah chlóru do 0,10 %, </w:t>
      </w:r>
    </w:p>
    <w:p w14:paraId="3D05196A" w14:textId="77777777" w:rsidR="008243BC" w:rsidRPr="008243BC" w:rsidRDefault="00AB58E6" w:rsidP="008243BC">
      <w:pPr>
        <w:pStyle w:val="Odstavecseseznamem"/>
        <w:numPr>
          <w:ilvl w:val="0"/>
          <w:numId w:val="11"/>
        </w:numPr>
        <w:ind w:left="142" w:hanging="142"/>
        <w:jc w:val="both"/>
        <w:rPr>
          <w:rFonts w:ascii="Arial" w:hAnsi="Arial" w:cs="Arial"/>
          <w:u w:val="single"/>
        </w:rPr>
      </w:pPr>
      <w:r w:rsidRPr="008243BC">
        <w:rPr>
          <w:rFonts w:ascii="Arial" w:hAnsi="Arial" w:cs="Arial"/>
          <w:u w:val="single"/>
        </w:rPr>
        <w:t>max. obsah fluóru do</w:t>
      </w:r>
      <w:r w:rsidR="008243BC" w:rsidRPr="008243BC">
        <w:rPr>
          <w:rFonts w:ascii="Arial" w:hAnsi="Arial" w:cs="Arial"/>
          <w:u w:val="single"/>
        </w:rPr>
        <w:t> </w:t>
      </w:r>
      <w:r w:rsidRPr="008243BC">
        <w:rPr>
          <w:rFonts w:ascii="Arial" w:hAnsi="Arial" w:cs="Arial"/>
          <w:u w:val="single"/>
        </w:rPr>
        <w:t>0,05</w:t>
      </w:r>
      <w:r w:rsidR="008243BC" w:rsidRPr="008243BC">
        <w:rPr>
          <w:rFonts w:ascii="Arial" w:hAnsi="Arial" w:cs="Arial"/>
          <w:u w:val="single"/>
        </w:rPr>
        <w:t> </w:t>
      </w:r>
      <w:r w:rsidRPr="008243BC">
        <w:rPr>
          <w:rFonts w:ascii="Arial" w:hAnsi="Arial" w:cs="Arial"/>
          <w:u w:val="single"/>
        </w:rPr>
        <w:t xml:space="preserve">%, </w:t>
      </w:r>
    </w:p>
    <w:p w14:paraId="07ACD8FE" w14:textId="77777777" w:rsidR="008243BC" w:rsidRPr="008243BC" w:rsidRDefault="00AB58E6" w:rsidP="008243BC">
      <w:pPr>
        <w:pStyle w:val="Odstavecseseznamem"/>
        <w:numPr>
          <w:ilvl w:val="0"/>
          <w:numId w:val="11"/>
        </w:numPr>
        <w:ind w:left="142" w:hanging="142"/>
        <w:jc w:val="both"/>
        <w:rPr>
          <w:rFonts w:ascii="Arial" w:hAnsi="Arial" w:cs="Arial"/>
          <w:u w:val="single"/>
        </w:rPr>
      </w:pPr>
      <w:r w:rsidRPr="008243BC">
        <w:rPr>
          <w:rFonts w:ascii="Arial" w:hAnsi="Arial" w:cs="Arial"/>
          <w:u w:val="single"/>
        </w:rPr>
        <w:t>max. délka jednoho kusu textilu 3</w:t>
      </w:r>
      <w:r w:rsidR="008243BC" w:rsidRPr="008243BC">
        <w:rPr>
          <w:rFonts w:ascii="Arial" w:hAnsi="Arial" w:cs="Arial"/>
          <w:u w:val="single"/>
        </w:rPr>
        <w:t xml:space="preserve"> </w:t>
      </w:r>
      <w:r w:rsidRPr="008243BC">
        <w:rPr>
          <w:rFonts w:ascii="Arial" w:hAnsi="Arial" w:cs="Arial"/>
          <w:u w:val="single"/>
        </w:rPr>
        <w:t xml:space="preserve">m, </w:t>
      </w:r>
    </w:p>
    <w:p w14:paraId="0D0D47D1" w14:textId="77777777" w:rsidR="008243BC" w:rsidRPr="008243BC" w:rsidRDefault="00AB58E6" w:rsidP="008243BC">
      <w:pPr>
        <w:pStyle w:val="Odstavecseseznamem"/>
        <w:numPr>
          <w:ilvl w:val="0"/>
          <w:numId w:val="11"/>
        </w:numPr>
        <w:ind w:left="142" w:hanging="142"/>
        <w:jc w:val="both"/>
        <w:rPr>
          <w:rFonts w:ascii="Arial" w:hAnsi="Arial" w:cs="Arial"/>
          <w:u w:val="single"/>
        </w:rPr>
      </w:pPr>
      <w:r w:rsidRPr="008243BC">
        <w:rPr>
          <w:rFonts w:ascii="Arial" w:hAnsi="Arial" w:cs="Arial"/>
          <w:u w:val="single"/>
        </w:rPr>
        <w:t xml:space="preserve">max. délka jednoho </w:t>
      </w:r>
      <w:r w:rsidR="008243BC" w:rsidRPr="008243BC">
        <w:rPr>
          <w:rFonts w:ascii="Arial" w:hAnsi="Arial" w:cs="Arial"/>
          <w:u w:val="single"/>
        </w:rPr>
        <w:t>pevného odpadu</w:t>
      </w:r>
      <w:r w:rsidRPr="008243BC">
        <w:rPr>
          <w:rFonts w:ascii="Arial" w:hAnsi="Arial" w:cs="Arial"/>
          <w:u w:val="single"/>
        </w:rPr>
        <w:t xml:space="preserve"> 3,5</w:t>
      </w:r>
      <w:r w:rsidR="00FE4E3E" w:rsidRPr="008243BC">
        <w:rPr>
          <w:rFonts w:ascii="Arial" w:hAnsi="Arial" w:cs="Arial"/>
          <w:u w:val="single"/>
        </w:rPr>
        <w:t xml:space="preserve"> </w:t>
      </w:r>
      <w:r w:rsidR="00974CAD" w:rsidRPr="008243BC">
        <w:rPr>
          <w:rFonts w:ascii="Arial" w:hAnsi="Arial" w:cs="Arial"/>
          <w:u w:val="single"/>
        </w:rPr>
        <w:t>m</w:t>
      </w:r>
      <w:r w:rsidR="008243BC" w:rsidRPr="008243BC">
        <w:rPr>
          <w:rFonts w:ascii="Arial" w:hAnsi="Arial" w:cs="Arial"/>
          <w:u w:val="single"/>
        </w:rPr>
        <w:t xml:space="preserve"> (např. dřevo)</w:t>
      </w:r>
      <w:r w:rsidR="00974CAD" w:rsidRPr="008243BC">
        <w:rPr>
          <w:rFonts w:ascii="Arial" w:hAnsi="Arial" w:cs="Arial"/>
          <w:u w:val="single"/>
        </w:rPr>
        <w:t xml:space="preserve">, </w:t>
      </w:r>
    </w:p>
    <w:p w14:paraId="7D615C3A" w14:textId="1A4E4D0A" w:rsidR="00D01465" w:rsidRPr="005C1763" w:rsidRDefault="00974CAD" w:rsidP="005C1763">
      <w:pPr>
        <w:pStyle w:val="Odstavecseseznamem"/>
        <w:numPr>
          <w:ilvl w:val="0"/>
          <w:numId w:val="11"/>
        </w:numPr>
        <w:spacing w:after="100"/>
        <w:ind w:left="142" w:hanging="142"/>
        <w:jc w:val="both"/>
        <w:rPr>
          <w:rFonts w:ascii="Arial" w:hAnsi="Arial" w:cs="Arial"/>
          <w:u w:val="single"/>
        </w:rPr>
      </w:pPr>
      <w:r w:rsidRPr="008243BC">
        <w:rPr>
          <w:rFonts w:ascii="Arial" w:hAnsi="Arial" w:cs="Arial"/>
          <w:u w:val="single"/>
        </w:rPr>
        <w:t>kontaminace radionuklidy</w:t>
      </w:r>
      <w:r w:rsidRPr="0067571C">
        <w:rPr>
          <w:rFonts w:ascii="Arial" w:hAnsi="Arial" w:cs="Arial"/>
        </w:rPr>
        <w:t xml:space="preserve"> </w:t>
      </w:r>
      <w:r w:rsidR="008243BC" w:rsidRPr="0067571C">
        <w:rPr>
          <w:rFonts w:ascii="Arial" w:hAnsi="Arial" w:cs="Arial"/>
        </w:rPr>
        <w:t xml:space="preserve">jejich hmotnostní aktivita nesmí být vyšší, než upravuje zákon č.18/1997 Sb., o mírovém využívání jaderné energie a ionizujícího záření (atomový zákon) v platném znění a ve znění </w:t>
      </w:r>
      <w:bookmarkStart w:id="0" w:name="_Hlk503164987"/>
      <w:r w:rsidR="002B4F83">
        <w:rPr>
          <w:rFonts w:ascii="Arial" w:hAnsi="Arial" w:cs="Arial"/>
        </w:rPr>
        <w:t>zákona č. 263/2016 Sb., Zákon atomový zákon</w:t>
      </w:r>
      <w:bookmarkEnd w:id="0"/>
      <w:r w:rsidR="008243BC" w:rsidRPr="0067571C">
        <w:rPr>
          <w:rFonts w:ascii="Arial" w:hAnsi="Arial" w:cs="Arial"/>
        </w:rPr>
        <w:t xml:space="preserve"> v platném znění.</w:t>
      </w:r>
    </w:p>
    <w:p w14:paraId="08DDCF06" w14:textId="74B275E2" w:rsidR="008243BC" w:rsidRPr="008243BC" w:rsidRDefault="00AB58E6">
      <w:pPr>
        <w:jc w:val="both"/>
        <w:rPr>
          <w:rFonts w:ascii="Arial" w:hAnsi="Arial" w:cs="Arial"/>
        </w:rPr>
      </w:pPr>
      <w:r w:rsidRPr="008243BC">
        <w:rPr>
          <w:rFonts w:ascii="Arial" w:hAnsi="Arial" w:cs="Arial"/>
          <w:b/>
          <w:i/>
        </w:rPr>
        <w:t>Přivezený odpad neobsahuje:</w:t>
      </w:r>
      <w:r w:rsidRPr="008243BC">
        <w:rPr>
          <w:rFonts w:ascii="Arial" w:hAnsi="Arial" w:cs="Arial"/>
        </w:rPr>
        <w:t xml:space="preserve"> </w:t>
      </w:r>
    </w:p>
    <w:p w14:paraId="405BD6FF" w14:textId="77777777" w:rsidR="008243BC" w:rsidRPr="008243BC" w:rsidRDefault="00AB58E6" w:rsidP="008243BC">
      <w:pPr>
        <w:pStyle w:val="Odstavecseseznamem"/>
        <w:numPr>
          <w:ilvl w:val="0"/>
          <w:numId w:val="11"/>
        </w:numPr>
        <w:ind w:left="142" w:hanging="142"/>
        <w:jc w:val="both"/>
        <w:rPr>
          <w:rFonts w:ascii="Arial" w:hAnsi="Arial" w:cs="Arial"/>
        </w:rPr>
      </w:pPr>
      <w:r w:rsidRPr="008243BC">
        <w:rPr>
          <w:rFonts w:ascii="Arial" w:hAnsi="Arial" w:cs="Arial"/>
          <w:u w:val="single"/>
        </w:rPr>
        <w:t>koncentrace škodlivin</w:t>
      </w:r>
      <w:r w:rsidRPr="008243BC">
        <w:rPr>
          <w:rFonts w:ascii="Arial" w:hAnsi="Arial" w:cs="Arial"/>
        </w:rPr>
        <w:t xml:space="preserve"> v sušině odpadu vyšší než hodnoty uvedené v tabulce č. 10.1, přílohy č. 10 k </w:t>
      </w:r>
      <w:proofErr w:type="spellStart"/>
      <w:r w:rsidRPr="008243BC">
        <w:rPr>
          <w:rFonts w:ascii="Arial" w:hAnsi="Arial" w:cs="Arial"/>
        </w:rPr>
        <w:t>vyhl</w:t>
      </w:r>
      <w:proofErr w:type="spellEnd"/>
      <w:r w:rsidRPr="008243BC">
        <w:rPr>
          <w:rFonts w:ascii="Arial" w:hAnsi="Arial" w:cs="Arial"/>
        </w:rPr>
        <w:t xml:space="preserve">. 294/2005 Sb., </w:t>
      </w:r>
    </w:p>
    <w:p w14:paraId="1E53C8DC" w14:textId="77777777" w:rsidR="008243BC" w:rsidRPr="008243BC" w:rsidRDefault="00AB58E6" w:rsidP="008243BC">
      <w:pPr>
        <w:pStyle w:val="Odstavecseseznamem"/>
        <w:numPr>
          <w:ilvl w:val="0"/>
          <w:numId w:val="11"/>
        </w:numPr>
        <w:ind w:left="142" w:hanging="142"/>
        <w:jc w:val="both"/>
        <w:rPr>
          <w:rFonts w:ascii="Arial" w:hAnsi="Arial" w:cs="Arial"/>
        </w:rPr>
      </w:pPr>
      <w:r w:rsidRPr="008243BC">
        <w:rPr>
          <w:rFonts w:ascii="Arial" w:hAnsi="Arial" w:cs="Arial"/>
          <w:u w:val="single"/>
        </w:rPr>
        <w:t>chlorované plasty</w:t>
      </w:r>
      <w:r w:rsidRPr="008243BC">
        <w:rPr>
          <w:rFonts w:ascii="Arial" w:hAnsi="Arial" w:cs="Arial"/>
        </w:rPr>
        <w:t xml:space="preserve"> (PVC), </w:t>
      </w:r>
    </w:p>
    <w:p w14:paraId="0F4D59B2" w14:textId="77777777" w:rsidR="008243BC" w:rsidRPr="008243BC" w:rsidRDefault="00AB58E6" w:rsidP="008243BC">
      <w:pPr>
        <w:pStyle w:val="Odstavecseseznamem"/>
        <w:numPr>
          <w:ilvl w:val="0"/>
          <w:numId w:val="11"/>
        </w:numPr>
        <w:ind w:left="142" w:hanging="142"/>
        <w:jc w:val="both"/>
        <w:rPr>
          <w:rFonts w:ascii="Arial" w:hAnsi="Arial" w:cs="Arial"/>
        </w:rPr>
      </w:pPr>
      <w:r w:rsidRPr="008243BC">
        <w:rPr>
          <w:rFonts w:ascii="Arial" w:hAnsi="Arial" w:cs="Arial"/>
          <w:u w:val="single"/>
        </w:rPr>
        <w:t>nehořlavé odpady</w:t>
      </w:r>
      <w:r w:rsidRPr="008243BC">
        <w:rPr>
          <w:rFonts w:ascii="Arial" w:hAnsi="Arial" w:cs="Arial"/>
        </w:rPr>
        <w:t xml:space="preserve"> (zemina, kamení, písek, bahno, struska, škvára, popel, sníh, led, stavební suť, železné i</w:t>
      </w:r>
      <w:r w:rsidR="001470E6">
        <w:rPr>
          <w:rFonts w:ascii="Arial" w:hAnsi="Arial" w:cs="Arial"/>
        </w:rPr>
        <w:t> </w:t>
      </w:r>
      <w:r w:rsidRPr="008243BC">
        <w:rPr>
          <w:rFonts w:ascii="Arial" w:hAnsi="Arial" w:cs="Arial"/>
        </w:rPr>
        <w:t xml:space="preserve">barevné kovy apod.), </w:t>
      </w:r>
    </w:p>
    <w:p w14:paraId="2576B6DD" w14:textId="1F4FBA12" w:rsidR="008243BC" w:rsidRPr="008243BC" w:rsidRDefault="00AB58E6" w:rsidP="008243BC">
      <w:pPr>
        <w:pStyle w:val="Odstavecseseznamem"/>
        <w:numPr>
          <w:ilvl w:val="0"/>
          <w:numId w:val="11"/>
        </w:numPr>
        <w:ind w:left="142" w:hanging="142"/>
        <w:jc w:val="both"/>
        <w:rPr>
          <w:rFonts w:ascii="Arial" w:hAnsi="Arial" w:cs="Arial"/>
        </w:rPr>
      </w:pPr>
      <w:r w:rsidRPr="008243BC">
        <w:rPr>
          <w:rFonts w:ascii="Arial" w:hAnsi="Arial" w:cs="Arial"/>
          <w:u w:val="single"/>
        </w:rPr>
        <w:t>velkoobjemový spalitelný odpad</w:t>
      </w:r>
      <w:r w:rsidRPr="008243BC">
        <w:rPr>
          <w:rFonts w:ascii="Arial" w:hAnsi="Arial" w:cs="Arial"/>
        </w:rPr>
        <w:t>, který nemůže být z technických důvodů rozdrcen na drtícím zařízení spalovny na max. přípustný rozměr</w:t>
      </w:r>
      <w:r w:rsidR="0000382B">
        <w:rPr>
          <w:rFonts w:ascii="Arial" w:hAnsi="Arial" w:cs="Arial"/>
        </w:rPr>
        <w:t>,</w:t>
      </w:r>
    </w:p>
    <w:p w14:paraId="565214C6" w14:textId="77777777" w:rsidR="008243BC" w:rsidRPr="008243BC" w:rsidRDefault="00AB58E6" w:rsidP="008243BC">
      <w:pPr>
        <w:pStyle w:val="Odstavecseseznamem"/>
        <w:numPr>
          <w:ilvl w:val="0"/>
          <w:numId w:val="11"/>
        </w:numPr>
        <w:ind w:left="142" w:hanging="142"/>
        <w:jc w:val="both"/>
        <w:rPr>
          <w:rFonts w:ascii="Arial" w:hAnsi="Arial" w:cs="Arial"/>
        </w:rPr>
      </w:pPr>
      <w:r w:rsidRPr="008243BC">
        <w:rPr>
          <w:rFonts w:ascii="Arial" w:hAnsi="Arial" w:cs="Arial"/>
          <w:u w:val="single"/>
        </w:rPr>
        <w:t>odpady ze zdravotnictví, z veterinární péče i z výzkumu s nimi souvisejícího</w:t>
      </w:r>
      <w:r w:rsidRPr="008243BC">
        <w:rPr>
          <w:rFonts w:ascii="Arial" w:hAnsi="Arial" w:cs="Arial"/>
        </w:rPr>
        <w:t xml:space="preserve"> (části těl, orgány, farmaceutické přípravky, krevní vaky a konzervy, injekční jehly), </w:t>
      </w:r>
    </w:p>
    <w:p w14:paraId="25F3DDA0" w14:textId="77777777" w:rsidR="008243BC" w:rsidRPr="008243BC" w:rsidRDefault="00AB58E6" w:rsidP="008243BC">
      <w:pPr>
        <w:pStyle w:val="Odstavecseseznamem"/>
        <w:numPr>
          <w:ilvl w:val="0"/>
          <w:numId w:val="11"/>
        </w:numPr>
        <w:ind w:left="142" w:hanging="142"/>
        <w:jc w:val="both"/>
        <w:rPr>
          <w:rFonts w:ascii="Arial" w:hAnsi="Arial" w:cs="Arial"/>
        </w:rPr>
      </w:pPr>
      <w:r w:rsidRPr="008243BC">
        <w:rPr>
          <w:rFonts w:ascii="Arial" w:hAnsi="Arial" w:cs="Arial"/>
          <w:u w:val="single"/>
        </w:rPr>
        <w:t>odpor vzbuzující látky</w:t>
      </w:r>
      <w:r w:rsidRPr="008243BC">
        <w:rPr>
          <w:rFonts w:ascii="Arial" w:hAnsi="Arial" w:cs="Arial"/>
        </w:rPr>
        <w:t xml:space="preserve"> (lidské a zvířecí výkaly apod.), </w:t>
      </w:r>
    </w:p>
    <w:p w14:paraId="178A19F8" w14:textId="77777777" w:rsidR="008243BC" w:rsidRPr="008243BC" w:rsidRDefault="00AB58E6" w:rsidP="008243BC">
      <w:pPr>
        <w:pStyle w:val="Odstavecseseznamem"/>
        <w:numPr>
          <w:ilvl w:val="0"/>
          <w:numId w:val="11"/>
        </w:numPr>
        <w:ind w:left="142" w:hanging="142"/>
        <w:jc w:val="both"/>
        <w:rPr>
          <w:rFonts w:ascii="Arial" w:hAnsi="Arial" w:cs="Arial"/>
        </w:rPr>
      </w:pPr>
      <w:r w:rsidRPr="008243BC">
        <w:rPr>
          <w:rFonts w:ascii="Arial" w:hAnsi="Arial" w:cs="Arial"/>
          <w:u w:val="single"/>
        </w:rPr>
        <w:t>odpad ohrožující technologické zařízení dodavatele, zdraví osob a životní prostředí</w:t>
      </w:r>
      <w:r w:rsidRPr="008243BC">
        <w:rPr>
          <w:rFonts w:ascii="Arial" w:hAnsi="Arial" w:cs="Arial"/>
        </w:rPr>
        <w:t xml:space="preserve"> (výbušné, s oxidační schopností, vysoce hořlavé, hořlavé, dráždivé, škodlivé zdraví, toxické, karcinogenní, žíravé, infekční, teratogenní, mutagenní, odpady schopné uvolňovat toxické plyny ve styku s vodou, vzduchem nebo kyselinami, odpady schopné uvolňovat nebezpečné látky do ŽP), </w:t>
      </w:r>
    </w:p>
    <w:p w14:paraId="28130694" w14:textId="77777777" w:rsidR="008243BC" w:rsidRPr="008243BC" w:rsidRDefault="00AB58E6" w:rsidP="008243BC">
      <w:pPr>
        <w:pStyle w:val="Odstavecseseznamem"/>
        <w:numPr>
          <w:ilvl w:val="0"/>
          <w:numId w:val="11"/>
        </w:numPr>
        <w:ind w:left="142" w:hanging="142"/>
        <w:jc w:val="both"/>
        <w:rPr>
          <w:rFonts w:ascii="Arial" w:hAnsi="Arial" w:cs="Arial"/>
        </w:rPr>
      </w:pPr>
      <w:r w:rsidRPr="008243BC">
        <w:rPr>
          <w:rFonts w:ascii="Arial" w:hAnsi="Arial" w:cs="Arial"/>
          <w:u w:val="single"/>
        </w:rPr>
        <w:t>prach</w:t>
      </w:r>
      <w:r w:rsidRPr="008243BC">
        <w:rPr>
          <w:rFonts w:ascii="Arial" w:hAnsi="Arial" w:cs="Arial"/>
        </w:rPr>
        <w:t xml:space="preserve"> (textilní, uhelný, gumový, obilní, dřevní apod.), </w:t>
      </w:r>
    </w:p>
    <w:p w14:paraId="7CF01A2D" w14:textId="77777777" w:rsidR="008243BC" w:rsidRPr="008243BC" w:rsidRDefault="00AB58E6" w:rsidP="008243BC">
      <w:pPr>
        <w:pStyle w:val="Odstavecseseznamem"/>
        <w:numPr>
          <w:ilvl w:val="0"/>
          <w:numId w:val="11"/>
        </w:numPr>
        <w:ind w:left="142" w:hanging="142"/>
        <w:jc w:val="both"/>
        <w:rPr>
          <w:rFonts w:ascii="Arial" w:hAnsi="Arial" w:cs="Arial"/>
        </w:rPr>
      </w:pPr>
      <w:r w:rsidRPr="008243BC">
        <w:rPr>
          <w:rFonts w:ascii="Arial" w:hAnsi="Arial" w:cs="Arial"/>
          <w:u w:val="single"/>
        </w:rPr>
        <w:t>odpady z anorganických a organických chemických procesů</w:t>
      </w:r>
      <w:r w:rsidRPr="008243BC">
        <w:rPr>
          <w:rFonts w:ascii="Arial" w:hAnsi="Arial" w:cs="Arial"/>
        </w:rPr>
        <w:t xml:space="preserve"> (tekuté, práškové, kašovité a těstovité odpady), </w:t>
      </w:r>
    </w:p>
    <w:p w14:paraId="22293C51" w14:textId="77777777" w:rsidR="008243BC" w:rsidRPr="008243BC" w:rsidRDefault="00AB58E6" w:rsidP="008243BC">
      <w:pPr>
        <w:pStyle w:val="Odstavecseseznamem"/>
        <w:numPr>
          <w:ilvl w:val="0"/>
          <w:numId w:val="11"/>
        </w:numPr>
        <w:ind w:left="142" w:hanging="142"/>
        <w:jc w:val="both"/>
        <w:rPr>
          <w:rFonts w:ascii="Arial" w:hAnsi="Arial" w:cs="Arial"/>
        </w:rPr>
      </w:pPr>
      <w:r w:rsidRPr="008243BC">
        <w:rPr>
          <w:rFonts w:ascii="Arial" w:hAnsi="Arial" w:cs="Arial"/>
          <w:u w:val="single"/>
        </w:rPr>
        <w:t xml:space="preserve">odpady z výroby, zpracování, distribuce a používání nátěrových hmot, odpady olejů včetně jejich obalů </w:t>
      </w:r>
      <w:r w:rsidRPr="008243BC">
        <w:rPr>
          <w:rFonts w:ascii="Arial" w:hAnsi="Arial" w:cs="Arial"/>
        </w:rPr>
        <w:t xml:space="preserve">(nejedná se o obaly od jedlých olejů) </w:t>
      </w:r>
    </w:p>
    <w:p w14:paraId="22FBAE98" w14:textId="2E51BA93" w:rsidR="00AB58E6" w:rsidRPr="005C1763" w:rsidRDefault="00AB58E6" w:rsidP="000F686F">
      <w:pPr>
        <w:pStyle w:val="Odstavecseseznamem"/>
        <w:numPr>
          <w:ilvl w:val="0"/>
          <w:numId w:val="11"/>
        </w:numPr>
        <w:spacing w:after="100"/>
        <w:ind w:left="142" w:hanging="142"/>
        <w:jc w:val="both"/>
        <w:rPr>
          <w:rFonts w:ascii="Arial" w:hAnsi="Arial" w:cs="Arial"/>
          <w:u w:val="single"/>
        </w:rPr>
      </w:pPr>
      <w:r w:rsidRPr="008243BC">
        <w:rPr>
          <w:rFonts w:ascii="Arial" w:hAnsi="Arial" w:cs="Arial"/>
        </w:rPr>
        <w:t>a</w:t>
      </w:r>
      <w:r w:rsidRPr="008243BC">
        <w:rPr>
          <w:rFonts w:ascii="Arial" w:hAnsi="Arial" w:cs="Arial"/>
          <w:u w:val="single"/>
        </w:rPr>
        <w:t xml:space="preserve"> odpady kapalných paliv</w:t>
      </w:r>
      <w:r w:rsidRPr="008243BC">
        <w:rPr>
          <w:rFonts w:ascii="Arial" w:hAnsi="Arial" w:cs="Arial"/>
        </w:rPr>
        <w:t>.</w:t>
      </w:r>
    </w:p>
    <w:p w14:paraId="6C507185" w14:textId="77777777" w:rsidR="005C1763" w:rsidRPr="005C1763" w:rsidRDefault="005C1763" w:rsidP="005C1763">
      <w:pPr>
        <w:jc w:val="both"/>
        <w:rPr>
          <w:rFonts w:ascii="Arial" w:hAnsi="Arial" w:cs="Arial"/>
          <w:b/>
          <w:i/>
        </w:rPr>
      </w:pPr>
      <w:r w:rsidRPr="005C1763">
        <w:rPr>
          <w:rFonts w:ascii="Arial" w:hAnsi="Arial" w:cs="Arial"/>
          <w:b/>
          <w:i/>
        </w:rPr>
        <w:t>Specifikace pro vybrané druhy odpadů přijímaných do zařízení:</w:t>
      </w:r>
    </w:p>
    <w:p w14:paraId="651FE4BD" w14:textId="77777777" w:rsidR="005C1763" w:rsidRPr="005C1763" w:rsidRDefault="005C1763" w:rsidP="005C1763">
      <w:pPr>
        <w:jc w:val="both"/>
        <w:rPr>
          <w:rFonts w:ascii="Arial" w:hAnsi="Arial" w:cs="Arial"/>
        </w:rPr>
      </w:pPr>
      <w:r w:rsidRPr="005C1763">
        <w:rPr>
          <w:rFonts w:ascii="Arial" w:hAnsi="Arial" w:cs="Arial"/>
          <w:u w:val="single"/>
        </w:rPr>
        <w:t>Odpady kat. č. 18 01 03*</w:t>
      </w:r>
      <w:r w:rsidRPr="005C1763">
        <w:rPr>
          <w:rFonts w:ascii="Arial" w:hAnsi="Arial" w:cs="Arial"/>
        </w:rPr>
        <w:t xml:space="preserve"> – odpady, na jejichž sběr a odstraňování jsou kladeny zvláštní požadavky s ohledem na prevenci infekce, mohou obsahovat pouze jednorázové pleny a plenkové kalhotky ze zdravotnických zařízení a ze zařízení sociální péče.</w:t>
      </w:r>
    </w:p>
    <w:p w14:paraId="13971662" w14:textId="77777777" w:rsidR="005C1763" w:rsidRPr="005C1763" w:rsidRDefault="005C1763" w:rsidP="005C1763">
      <w:pPr>
        <w:jc w:val="both"/>
        <w:rPr>
          <w:rFonts w:ascii="Arial" w:hAnsi="Arial" w:cs="Arial"/>
        </w:rPr>
      </w:pPr>
      <w:r w:rsidRPr="005C1763">
        <w:rPr>
          <w:rFonts w:ascii="Arial" w:hAnsi="Arial" w:cs="Arial"/>
          <w:u w:val="single"/>
        </w:rPr>
        <w:t>Odpady kat. č. 18 01 04</w:t>
      </w:r>
      <w:r w:rsidRPr="005C1763">
        <w:rPr>
          <w:rFonts w:ascii="Arial" w:hAnsi="Arial" w:cs="Arial"/>
        </w:rPr>
        <w:t xml:space="preserve"> – odpady, na jejichž sběr a odstraňování nejsou kladeny zvláštní požadavky s ohledem na prevenci infekce. Odpady mohou obsahovat vyřazené oděvy, ložní prádlo, pleny a obvazy neznečištěné biologickým materiálem.</w:t>
      </w:r>
    </w:p>
    <w:p w14:paraId="26425A69" w14:textId="77777777" w:rsidR="005C1763" w:rsidRPr="005C1763" w:rsidRDefault="005C1763" w:rsidP="005C1763">
      <w:pPr>
        <w:jc w:val="both"/>
        <w:rPr>
          <w:rFonts w:ascii="Arial" w:hAnsi="Arial" w:cs="Arial"/>
        </w:rPr>
      </w:pPr>
      <w:r w:rsidRPr="005C1763">
        <w:rPr>
          <w:rFonts w:ascii="Arial" w:hAnsi="Arial" w:cs="Arial"/>
          <w:u w:val="single"/>
        </w:rPr>
        <w:t>Odpady kat. č. 17 02 04*</w:t>
      </w:r>
      <w:r w:rsidRPr="005C1763">
        <w:rPr>
          <w:rFonts w:ascii="Arial" w:hAnsi="Arial" w:cs="Arial"/>
        </w:rPr>
        <w:t xml:space="preserve"> – sklo, plasty a dřevo obsahující nebezpečné látky nebo nebezpečnými látkami znečištěné – jedná se pouze o spalování železničních pražců a o dřevěné odpady znečištěné ropnými látkami a nátěrovými hmotami.</w:t>
      </w:r>
    </w:p>
    <w:p w14:paraId="5A933972" w14:textId="77777777" w:rsidR="005C1763" w:rsidRPr="005C1763" w:rsidRDefault="005C1763" w:rsidP="005C1763">
      <w:pPr>
        <w:jc w:val="both"/>
        <w:rPr>
          <w:rFonts w:ascii="Arial" w:hAnsi="Arial" w:cs="Arial"/>
        </w:rPr>
      </w:pPr>
      <w:r w:rsidRPr="005C1763">
        <w:rPr>
          <w:rFonts w:ascii="Arial" w:hAnsi="Arial" w:cs="Arial"/>
          <w:u w:val="single"/>
        </w:rPr>
        <w:t>Odpady kat. č. 19 12 06*</w:t>
      </w:r>
      <w:r w:rsidRPr="005C1763">
        <w:rPr>
          <w:rFonts w:ascii="Arial" w:hAnsi="Arial" w:cs="Arial"/>
        </w:rPr>
        <w:t xml:space="preserve"> – dřevo obsahující nebezpečné látky – jedná se pouze o odpady znečištěné ropnými látkami a nátěrovými hmotami.</w:t>
      </w:r>
    </w:p>
    <w:p w14:paraId="106F7019" w14:textId="5D0FB94E" w:rsidR="005C1763" w:rsidRPr="005C1763" w:rsidRDefault="005C1763" w:rsidP="005C1763">
      <w:pPr>
        <w:spacing w:after="100"/>
        <w:jc w:val="both"/>
        <w:rPr>
          <w:rFonts w:ascii="Arial" w:hAnsi="Arial" w:cs="Arial"/>
          <w:u w:val="single"/>
        </w:rPr>
      </w:pPr>
      <w:r w:rsidRPr="005C1763">
        <w:rPr>
          <w:rFonts w:ascii="Arial" w:hAnsi="Arial" w:cs="Arial"/>
          <w:u w:val="single"/>
        </w:rPr>
        <w:t>Odpady kat. č. 20 01 37*</w:t>
      </w:r>
      <w:r w:rsidRPr="005C1763">
        <w:rPr>
          <w:rFonts w:ascii="Arial" w:hAnsi="Arial" w:cs="Arial"/>
        </w:rPr>
        <w:t xml:space="preserve"> – dřevo obsahující nebezpečné látky – jedná se pouze o odpady znečištěné ropnými látkami a nátěrovými hmotami.</w:t>
      </w:r>
    </w:p>
    <w:p w14:paraId="0FECF31B" w14:textId="77777777" w:rsidR="00AB58E6" w:rsidRPr="008243BC" w:rsidRDefault="00AB58E6">
      <w:pPr>
        <w:rPr>
          <w:rFonts w:ascii="Arial" w:hAnsi="Arial" w:cs="Arial"/>
        </w:rPr>
      </w:pPr>
    </w:p>
    <w:p w14:paraId="1036FBF3" w14:textId="77777777" w:rsidR="003C29D3" w:rsidRPr="000F686F" w:rsidRDefault="00A93828" w:rsidP="00925BC6">
      <w:pPr>
        <w:jc w:val="both"/>
        <w:rPr>
          <w:rFonts w:ascii="Arial" w:hAnsi="Arial" w:cs="Arial"/>
          <w:sz w:val="18"/>
          <w:szCs w:val="18"/>
        </w:rPr>
      </w:pPr>
      <w:r w:rsidRPr="000F686F">
        <w:rPr>
          <w:rFonts w:ascii="Arial" w:hAnsi="Arial" w:cs="Arial"/>
          <w:sz w:val="18"/>
          <w:szCs w:val="18"/>
        </w:rPr>
        <w:t>Informace o zpracování osobních údajů společností SAKO Brno, a.s. ve smyslu článku 13 nařízení Evropského parlamentu a Rady (EU) 2016/679 ze dne 27.4.2016 o ochraně fyzických osob v souvislosti se zpracováváním osobních údajů (GDPR) jsou dostupné online na https://www.sako.cz/stranka/cz/981/informace-o-zpracovani-osobnich-udaju/. Svým podpisem druhá strana společnosti SAKO Brno, a.s. potvrzuje, že se s těmito informacemi náležitě seznámila před poskytnutím osobních údajů.</w:t>
      </w:r>
    </w:p>
    <w:p w14:paraId="286C420A" w14:textId="77777777" w:rsidR="000F686F" w:rsidRDefault="000F686F">
      <w:pPr>
        <w:pStyle w:val="Zkladntext2"/>
        <w:rPr>
          <w:rFonts w:ascii="Arial" w:hAnsi="Arial" w:cs="Arial"/>
          <w:sz w:val="20"/>
        </w:rPr>
      </w:pPr>
    </w:p>
    <w:p w14:paraId="5C2E4C47" w14:textId="77777777" w:rsidR="00AB58E6" w:rsidRPr="008243BC" w:rsidRDefault="00C93408">
      <w:pPr>
        <w:pStyle w:val="Zkladntext2"/>
        <w:rPr>
          <w:rFonts w:ascii="Arial" w:hAnsi="Arial" w:cs="Arial"/>
          <w:sz w:val="20"/>
        </w:rPr>
      </w:pPr>
      <w:r w:rsidRPr="008243BC">
        <w:rPr>
          <w:rFonts w:ascii="Arial" w:hAnsi="Arial" w:cs="Arial"/>
          <w:sz w:val="20"/>
        </w:rPr>
        <w:t>Datum</w:t>
      </w:r>
      <w:r w:rsidR="00AB58E6" w:rsidRPr="008243BC">
        <w:rPr>
          <w:rFonts w:ascii="Arial" w:hAnsi="Arial" w:cs="Arial"/>
          <w:sz w:val="20"/>
        </w:rPr>
        <w:t xml:space="preserve">: </w:t>
      </w:r>
      <w:r w:rsidR="00A761B0" w:rsidRPr="008243BC">
        <w:rPr>
          <w:rFonts w:ascii="Arial" w:hAnsi="Arial" w:cs="Arial"/>
          <w:sz w:val="20"/>
        </w:rPr>
        <w:t>……………….</w:t>
      </w:r>
      <w:r w:rsidR="00AB58E6" w:rsidRPr="008243BC">
        <w:rPr>
          <w:rFonts w:ascii="Arial" w:hAnsi="Arial" w:cs="Arial"/>
          <w:sz w:val="20"/>
        </w:rPr>
        <w:t xml:space="preserve"> </w:t>
      </w:r>
    </w:p>
    <w:p w14:paraId="7731270B" w14:textId="77777777" w:rsidR="00AB58E6" w:rsidRPr="008243BC" w:rsidRDefault="00AB58E6">
      <w:pPr>
        <w:rPr>
          <w:rFonts w:ascii="Arial" w:hAnsi="Arial" w:cs="Arial"/>
        </w:rPr>
      </w:pPr>
      <w:r w:rsidRPr="008243BC">
        <w:rPr>
          <w:rFonts w:ascii="Arial" w:hAnsi="Arial" w:cs="Arial"/>
        </w:rPr>
        <w:tab/>
      </w:r>
      <w:r w:rsidRPr="008243BC">
        <w:rPr>
          <w:rFonts w:ascii="Arial" w:hAnsi="Arial" w:cs="Arial"/>
        </w:rPr>
        <w:tab/>
      </w:r>
      <w:r w:rsidRPr="008243BC">
        <w:rPr>
          <w:rFonts w:ascii="Arial" w:hAnsi="Arial" w:cs="Arial"/>
        </w:rPr>
        <w:tab/>
      </w:r>
      <w:r w:rsidRPr="008243BC">
        <w:rPr>
          <w:rFonts w:ascii="Arial" w:hAnsi="Arial" w:cs="Arial"/>
        </w:rPr>
        <w:tab/>
      </w:r>
      <w:r w:rsidRPr="008243BC">
        <w:rPr>
          <w:rFonts w:ascii="Arial" w:hAnsi="Arial" w:cs="Arial"/>
        </w:rPr>
        <w:tab/>
      </w:r>
      <w:r w:rsidRPr="008243BC">
        <w:rPr>
          <w:rFonts w:ascii="Arial" w:hAnsi="Arial" w:cs="Arial"/>
        </w:rPr>
        <w:tab/>
      </w:r>
    </w:p>
    <w:p w14:paraId="33B3B660" w14:textId="77777777" w:rsidR="00AB58E6" w:rsidRPr="008243BC" w:rsidRDefault="00AB58E6">
      <w:pPr>
        <w:rPr>
          <w:rFonts w:ascii="Arial" w:hAnsi="Arial" w:cs="Arial"/>
        </w:rPr>
      </w:pPr>
      <w:r w:rsidRPr="008243BC">
        <w:rPr>
          <w:rFonts w:ascii="Arial" w:hAnsi="Arial" w:cs="Arial"/>
        </w:rPr>
        <w:t>Za správnost odpovídá (dle bodu 2</w:t>
      </w:r>
      <w:r w:rsidR="002C4C2A" w:rsidRPr="008243BC">
        <w:rPr>
          <w:rFonts w:ascii="Arial" w:hAnsi="Arial" w:cs="Arial"/>
        </w:rPr>
        <w:t>c</w:t>
      </w:r>
      <w:r w:rsidRPr="008243BC">
        <w:rPr>
          <w:rFonts w:ascii="Arial" w:hAnsi="Arial" w:cs="Arial"/>
        </w:rPr>
        <w:t>):</w:t>
      </w:r>
    </w:p>
    <w:p w14:paraId="10685193" w14:textId="77777777" w:rsidR="00AB58E6" w:rsidRPr="008243BC" w:rsidRDefault="00AB58E6">
      <w:pPr>
        <w:rPr>
          <w:rFonts w:ascii="Arial" w:hAnsi="Arial" w:cs="Arial"/>
        </w:rPr>
      </w:pPr>
    </w:p>
    <w:p w14:paraId="0D0E3FEF" w14:textId="77777777" w:rsidR="003E10D5" w:rsidRPr="008243BC" w:rsidRDefault="003E10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58E6" w:rsidRPr="008243BC">
        <w:rPr>
          <w:rFonts w:ascii="Arial" w:hAnsi="Arial" w:cs="Arial"/>
        </w:rPr>
        <w:t>Podpis</w:t>
      </w:r>
      <w:r>
        <w:rPr>
          <w:rFonts w:ascii="Arial" w:hAnsi="Arial" w:cs="Arial"/>
        </w:rPr>
        <w:t>, razítko</w:t>
      </w:r>
      <w:r w:rsidR="00AB58E6" w:rsidRPr="008243BC">
        <w:rPr>
          <w:rFonts w:ascii="Arial" w:hAnsi="Arial" w:cs="Arial"/>
        </w:rPr>
        <w:t>: ………………………………………</w:t>
      </w:r>
      <w:r>
        <w:rPr>
          <w:rFonts w:ascii="Arial" w:hAnsi="Arial" w:cs="Arial"/>
        </w:rPr>
        <w:t>………</w:t>
      </w:r>
    </w:p>
    <w:sectPr w:rsidR="003E10D5" w:rsidRPr="008243BC" w:rsidSect="000613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64" w:bottom="993" w:left="1191" w:header="284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83994" w14:textId="77777777" w:rsidR="00CA4F29" w:rsidRDefault="00CA4F29">
      <w:r>
        <w:separator/>
      </w:r>
    </w:p>
  </w:endnote>
  <w:endnote w:type="continuationSeparator" w:id="0">
    <w:p w14:paraId="40205912" w14:textId="77777777" w:rsidR="00CA4F29" w:rsidRDefault="00CA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4488A" w14:textId="77777777" w:rsidR="00082A93" w:rsidRDefault="00082A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B0F931F" w14:textId="77777777" w:rsidR="00082A93" w:rsidRDefault="00082A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24C8C" w14:textId="77777777" w:rsidR="003E10D5" w:rsidRPr="003E10D5" w:rsidRDefault="003E10D5" w:rsidP="003E10D5">
    <w:pPr>
      <w:pStyle w:val="BodyText22"/>
      <w:widowControl/>
      <w:tabs>
        <w:tab w:val="left" w:pos="0"/>
      </w:tabs>
      <w:ind w:right="-172" w:hanging="709"/>
      <w:jc w:val="center"/>
      <w:rPr>
        <w:rFonts w:ascii="Arial" w:hAnsi="Arial" w:cs="Arial"/>
        <w:sz w:val="16"/>
        <w:szCs w:val="16"/>
      </w:rPr>
    </w:pPr>
  </w:p>
  <w:p w14:paraId="3F6F7545" w14:textId="77777777" w:rsidR="003E10D5" w:rsidRPr="00EE0442" w:rsidRDefault="003E10D5" w:rsidP="003E10D5">
    <w:pPr>
      <w:pStyle w:val="Zpat"/>
      <w:framePr w:wrap="around" w:vAnchor="text" w:hAnchor="page" w:x="10876" w:y="134"/>
      <w:rPr>
        <w:rStyle w:val="slostrnky"/>
        <w:rFonts w:ascii="Arial" w:hAnsi="Arial" w:cs="Arial"/>
      </w:rPr>
    </w:pPr>
    <w:r w:rsidRPr="00EE0442">
      <w:rPr>
        <w:rStyle w:val="slostrnky"/>
        <w:rFonts w:ascii="Arial" w:hAnsi="Arial" w:cs="Arial"/>
      </w:rPr>
      <w:fldChar w:fldCharType="begin"/>
    </w:r>
    <w:r w:rsidRPr="00EE0442">
      <w:rPr>
        <w:rStyle w:val="slostrnky"/>
        <w:rFonts w:ascii="Arial" w:hAnsi="Arial" w:cs="Arial"/>
      </w:rPr>
      <w:instrText xml:space="preserve">PAGE  </w:instrText>
    </w:r>
    <w:r w:rsidRPr="00EE0442">
      <w:rPr>
        <w:rStyle w:val="slostrnky"/>
        <w:rFonts w:ascii="Arial" w:hAnsi="Arial" w:cs="Arial"/>
      </w:rPr>
      <w:fldChar w:fldCharType="separate"/>
    </w:r>
    <w:r w:rsidR="002B4F83">
      <w:rPr>
        <w:rStyle w:val="slostrnky"/>
        <w:rFonts w:ascii="Arial" w:hAnsi="Arial" w:cs="Arial"/>
        <w:noProof/>
      </w:rPr>
      <w:t>2</w:t>
    </w:r>
    <w:r w:rsidRPr="00EE0442">
      <w:rPr>
        <w:rStyle w:val="slostrnky"/>
        <w:rFonts w:ascii="Arial" w:hAnsi="Arial" w:cs="Arial"/>
      </w:rPr>
      <w:fldChar w:fldCharType="end"/>
    </w:r>
  </w:p>
  <w:p w14:paraId="31F2ACD0" w14:textId="77777777" w:rsidR="00082A93" w:rsidRPr="00EE0442" w:rsidRDefault="001A7E6D" w:rsidP="003E10D5">
    <w:pPr>
      <w:pStyle w:val="BodyText22"/>
      <w:widowControl/>
      <w:tabs>
        <w:tab w:val="left" w:pos="0"/>
      </w:tabs>
      <w:ind w:right="-172" w:hanging="709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2B4F83" w:rsidRPr="00802AF9">
      <w:rPr>
        <w:rFonts w:ascii="Arial" w:hAnsi="Arial" w:cs="Arial"/>
        <w:color w:val="808080" w:themeColor="background1" w:themeShade="80"/>
        <w:sz w:val="16"/>
        <w:szCs w:val="16"/>
      </w:rPr>
      <w:t>Z</w:t>
    </w:r>
    <w:r w:rsidR="00EE0442" w:rsidRPr="00802AF9">
      <w:rPr>
        <w:rFonts w:ascii="Arial" w:hAnsi="Arial" w:cs="Arial"/>
        <w:color w:val="808080" w:themeColor="background1" w:themeShade="80"/>
        <w:sz w:val="16"/>
        <w:szCs w:val="16"/>
      </w:rPr>
      <w:t>EVO</w:t>
    </w:r>
    <w:r w:rsidR="0021247D" w:rsidRPr="00802AF9">
      <w:rPr>
        <w:rFonts w:ascii="Arial" w:hAnsi="Arial" w:cs="Arial"/>
        <w:color w:val="808080" w:themeColor="background1" w:themeShade="80"/>
        <w:sz w:val="16"/>
        <w:szCs w:val="16"/>
      </w:rPr>
      <w:t>_</w:t>
    </w:r>
    <w:r w:rsidR="002B4F83" w:rsidRPr="00802AF9">
      <w:rPr>
        <w:rFonts w:ascii="Arial" w:hAnsi="Arial" w:cs="Arial"/>
        <w:color w:val="808080" w:themeColor="background1" w:themeShade="80"/>
        <w:sz w:val="16"/>
        <w:szCs w:val="16"/>
      </w:rPr>
      <w:t>0</w:t>
    </w:r>
    <w:r w:rsidR="006118C1">
      <w:rPr>
        <w:rFonts w:ascii="Arial" w:hAnsi="Arial" w:cs="Arial"/>
        <w:color w:val="808080" w:themeColor="background1" w:themeShade="80"/>
        <w:sz w:val="16"/>
        <w:szCs w:val="16"/>
      </w:rPr>
      <w:t>9</w:t>
    </w:r>
    <w:r w:rsidR="0021247D" w:rsidRPr="00802AF9">
      <w:rPr>
        <w:rFonts w:ascii="Arial" w:hAnsi="Arial" w:cs="Arial"/>
        <w:color w:val="808080" w:themeColor="background1" w:themeShade="80"/>
        <w:sz w:val="16"/>
        <w:szCs w:val="16"/>
      </w:rPr>
      <w:t>/201</w:t>
    </w:r>
    <w:r w:rsidR="002B4F83" w:rsidRPr="00802AF9">
      <w:rPr>
        <w:rFonts w:ascii="Arial" w:hAnsi="Arial" w:cs="Arial"/>
        <w:color w:val="808080" w:themeColor="background1" w:themeShade="80"/>
        <w:sz w:val="16"/>
        <w:szCs w:val="16"/>
      </w:rPr>
      <w:t>8</w:t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  <w:r w:rsidR="003E10D5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B003" w14:textId="3477B645" w:rsidR="003E10D5" w:rsidRPr="00EE0442" w:rsidRDefault="003E3367" w:rsidP="003E10D5">
    <w:pPr>
      <w:pStyle w:val="Zpat"/>
      <w:framePr w:wrap="around" w:vAnchor="text" w:hAnchor="page" w:x="10876" w:y="1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>2</w:t>
    </w:r>
  </w:p>
  <w:p w14:paraId="6E374325" w14:textId="7517D4E5" w:rsidR="003E10D5" w:rsidRPr="00802AF9" w:rsidRDefault="001A7E6D" w:rsidP="003E10D5">
    <w:pPr>
      <w:pStyle w:val="Zpat"/>
      <w:ind w:hanging="567"/>
      <w:rPr>
        <w:color w:val="808080" w:themeColor="background1" w:themeShade="80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AE54E" w14:textId="77777777" w:rsidR="00CA4F29" w:rsidRDefault="00CA4F29">
      <w:r>
        <w:separator/>
      </w:r>
    </w:p>
  </w:footnote>
  <w:footnote w:type="continuationSeparator" w:id="0">
    <w:p w14:paraId="4922490D" w14:textId="77777777" w:rsidR="00CA4F29" w:rsidRDefault="00CA4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B8D6F" w14:textId="77777777" w:rsidR="0006131C" w:rsidRPr="00802AF9" w:rsidRDefault="0006131C" w:rsidP="0006131C">
    <w:pPr>
      <w:pStyle w:val="BodyText22"/>
      <w:widowControl/>
      <w:tabs>
        <w:tab w:val="left" w:pos="0"/>
      </w:tabs>
      <w:ind w:right="-172" w:hanging="709"/>
      <w:jc w:val="center"/>
      <w:rPr>
        <w:rFonts w:ascii="Arial" w:hAnsi="Arial" w:cs="Arial"/>
        <w:b/>
        <w:color w:val="808080" w:themeColor="background1" w:themeShade="80"/>
        <w:sz w:val="20"/>
      </w:rPr>
    </w:pPr>
    <w:r w:rsidRPr="00802AF9">
      <w:rPr>
        <w:rFonts w:ascii="Arial" w:hAnsi="Arial" w:cs="Arial"/>
        <w:b/>
        <w:color w:val="808080" w:themeColor="background1" w:themeShade="80"/>
        <w:sz w:val="20"/>
      </w:rPr>
      <w:t xml:space="preserve">Základní popis odpadu </w:t>
    </w:r>
  </w:p>
  <w:p w14:paraId="647DCDF6" w14:textId="77777777" w:rsidR="0006131C" w:rsidRPr="00802AF9" w:rsidRDefault="0006131C" w:rsidP="0006131C">
    <w:pPr>
      <w:pStyle w:val="BodyText22"/>
      <w:widowControl/>
      <w:tabs>
        <w:tab w:val="left" w:pos="0"/>
      </w:tabs>
      <w:ind w:right="-172" w:hanging="709"/>
      <w:jc w:val="center"/>
      <w:rPr>
        <w:rFonts w:ascii="Arial" w:hAnsi="Arial" w:cs="Arial"/>
        <w:color w:val="808080" w:themeColor="background1" w:themeShade="80"/>
        <w:sz w:val="20"/>
      </w:rPr>
    </w:pPr>
    <w:r w:rsidRPr="00802AF9">
      <w:rPr>
        <w:rFonts w:ascii="Arial" w:hAnsi="Arial" w:cs="Arial"/>
        <w:color w:val="808080" w:themeColor="background1" w:themeShade="80"/>
        <w:sz w:val="20"/>
      </w:rPr>
      <w:t>přijatého k energetickému využití v SAKO Brno, a.s. do zařízení CZB00341-</w:t>
    </w:r>
    <w:r w:rsidR="002B4F83" w:rsidRPr="00802AF9">
      <w:rPr>
        <w:rFonts w:ascii="Arial" w:hAnsi="Arial" w:cs="Arial"/>
        <w:color w:val="808080" w:themeColor="background1" w:themeShade="80"/>
        <w:sz w:val="20"/>
      </w:rPr>
      <w:t>ZEVO</w:t>
    </w:r>
  </w:p>
  <w:p w14:paraId="4953531F" w14:textId="77777777" w:rsidR="00EE0442" w:rsidRDefault="00EE0442" w:rsidP="00D80267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E6377" w14:textId="24E431EF" w:rsidR="0006131C" w:rsidRPr="00802AF9" w:rsidRDefault="002B4F83" w:rsidP="0006131C">
    <w:pPr>
      <w:pStyle w:val="Zhlav"/>
      <w:jc w:val="right"/>
      <w:rPr>
        <w:rFonts w:ascii="Arial" w:hAnsi="Arial" w:cs="Arial"/>
        <w:color w:val="808080" w:themeColor="background1" w:themeShade="80"/>
      </w:rPr>
    </w:pPr>
    <w:r w:rsidRPr="00802AF9">
      <w:rPr>
        <w:rFonts w:ascii="Arial" w:hAnsi="Arial" w:cs="Arial"/>
        <w:color w:val="808080" w:themeColor="background1" w:themeShade="80"/>
      </w:rPr>
      <w:t>ZEVO</w:t>
    </w:r>
    <w:r w:rsidR="003E3367">
      <w:rPr>
        <w:rFonts w:ascii="Arial" w:hAnsi="Arial" w:cs="Arial"/>
        <w:color w:val="808080" w:themeColor="background1" w:themeShade="80"/>
      </w:rPr>
      <w:t xml:space="preserve"> – ZPO_09/2018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1FAA"/>
    <w:multiLevelType w:val="multilevel"/>
    <w:tmpl w:val="C29C5926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F1E5C"/>
    <w:multiLevelType w:val="hybridMultilevel"/>
    <w:tmpl w:val="ED88099E"/>
    <w:lvl w:ilvl="0" w:tplc="0A887A2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98C92F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CEE012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2167C0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6EC993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EDE632C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7F4110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8B8195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7F7C14A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EFA4D94"/>
    <w:multiLevelType w:val="hybridMultilevel"/>
    <w:tmpl w:val="648A5C0E"/>
    <w:lvl w:ilvl="0" w:tplc="83F0FE5A">
      <w:start w:val="5"/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7235FC2"/>
    <w:multiLevelType w:val="hybridMultilevel"/>
    <w:tmpl w:val="DDC6A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3B8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DB59DF"/>
    <w:multiLevelType w:val="singleLevel"/>
    <w:tmpl w:val="A24E0C04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6" w15:restartNumberingAfterBreak="0">
    <w:nsid w:val="327B51AD"/>
    <w:multiLevelType w:val="singleLevel"/>
    <w:tmpl w:val="A24E0C04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7" w15:restartNumberingAfterBreak="0">
    <w:nsid w:val="4F51284F"/>
    <w:multiLevelType w:val="hybridMultilevel"/>
    <w:tmpl w:val="DCCE7A4A"/>
    <w:lvl w:ilvl="0" w:tplc="24F2A15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E78F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685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C6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EB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D68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8A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89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D66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55F50"/>
    <w:multiLevelType w:val="hybridMultilevel"/>
    <w:tmpl w:val="DA9408B0"/>
    <w:lvl w:ilvl="0" w:tplc="CB74D91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F46D2"/>
    <w:multiLevelType w:val="singleLevel"/>
    <w:tmpl w:val="57EA368C"/>
    <w:lvl w:ilvl="0">
      <w:start w:val="77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AE203A0"/>
    <w:multiLevelType w:val="singleLevel"/>
    <w:tmpl w:val="A24E0C04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DA"/>
    <w:rsid w:val="0000382B"/>
    <w:rsid w:val="000072D3"/>
    <w:rsid w:val="000223E6"/>
    <w:rsid w:val="0006131C"/>
    <w:rsid w:val="000778BF"/>
    <w:rsid w:val="00082A93"/>
    <w:rsid w:val="00093110"/>
    <w:rsid w:val="000943D4"/>
    <w:rsid w:val="00097DA8"/>
    <w:rsid w:val="000A089A"/>
    <w:rsid w:val="000A6C42"/>
    <w:rsid w:val="000F0DB3"/>
    <w:rsid w:val="000F216F"/>
    <w:rsid w:val="000F686F"/>
    <w:rsid w:val="00101093"/>
    <w:rsid w:val="00132FC0"/>
    <w:rsid w:val="001470E6"/>
    <w:rsid w:val="00147DCD"/>
    <w:rsid w:val="00152036"/>
    <w:rsid w:val="001A7E6D"/>
    <w:rsid w:val="001D2A51"/>
    <w:rsid w:val="001E34BB"/>
    <w:rsid w:val="0021247D"/>
    <w:rsid w:val="0025024B"/>
    <w:rsid w:val="00271830"/>
    <w:rsid w:val="0027554D"/>
    <w:rsid w:val="002B4F83"/>
    <w:rsid w:val="002C4C2A"/>
    <w:rsid w:val="002E0162"/>
    <w:rsid w:val="002F0C71"/>
    <w:rsid w:val="0030123B"/>
    <w:rsid w:val="003022BB"/>
    <w:rsid w:val="003130C7"/>
    <w:rsid w:val="003459F0"/>
    <w:rsid w:val="0037722E"/>
    <w:rsid w:val="00380436"/>
    <w:rsid w:val="00386DF7"/>
    <w:rsid w:val="003C29D3"/>
    <w:rsid w:val="003C558C"/>
    <w:rsid w:val="003E10D5"/>
    <w:rsid w:val="003E3367"/>
    <w:rsid w:val="003F759A"/>
    <w:rsid w:val="004263A1"/>
    <w:rsid w:val="004B13D2"/>
    <w:rsid w:val="004C55B9"/>
    <w:rsid w:val="004C7E3D"/>
    <w:rsid w:val="00511C22"/>
    <w:rsid w:val="0054639E"/>
    <w:rsid w:val="005C1763"/>
    <w:rsid w:val="005C1F3E"/>
    <w:rsid w:val="005D4BF0"/>
    <w:rsid w:val="005E569D"/>
    <w:rsid w:val="005E6E25"/>
    <w:rsid w:val="006118C1"/>
    <w:rsid w:val="00620F6E"/>
    <w:rsid w:val="006300CE"/>
    <w:rsid w:val="00642E9C"/>
    <w:rsid w:val="006709CD"/>
    <w:rsid w:val="0067571C"/>
    <w:rsid w:val="006A44C8"/>
    <w:rsid w:val="006A48DA"/>
    <w:rsid w:val="006C098E"/>
    <w:rsid w:val="006F2AB9"/>
    <w:rsid w:val="00706A66"/>
    <w:rsid w:val="00750E6F"/>
    <w:rsid w:val="00751AE7"/>
    <w:rsid w:val="00766A2A"/>
    <w:rsid w:val="00772985"/>
    <w:rsid w:val="007A185B"/>
    <w:rsid w:val="007F4CA6"/>
    <w:rsid w:val="00802A51"/>
    <w:rsid w:val="00802AF9"/>
    <w:rsid w:val="008243BC"/>
    <w:rsid w:val="0084318D"/>
    <w:rsid w:val="00844C1C"/>
    <w:rsid w:val="00846EAE"/>
    <w:rsid w:val="008B3EC1"/>
    <w:rsid w:val="008C1F86"/>
    <w:rsid w:val="008C69CA"/>
    <w:rsid w:val="008E5797"/>
    <w:rsid w:val="00901E75"/>
    <w:rsid w:val="00916DAA"/>
    <w:rsid w:val="00925BC6"/>
    <w:rsid w:val="0093010B"/>
    <w:rsid w:val="00930303"/>
    <w:rsid w:val="0094534D"/>
    <w:rsid w:val="009475C2"/>
    <w:rsid w:val="00974CAD"/>
    <w:rsid w:val="00986AAD"/>
    <w:rsid w:val="00990545"/>
    <w:rsid w:val="00994111"/>
    <w:rsid w:val="009B2C4B"/>
    <w:rsid w:val="009B7192"/>
    <w:rsid w:val="009F7506"/>
    <w:rsid w:val="009F77B3"/>
    <w:rsid w:val="00A20319"/>
    <w:rsid w:val="00A21113"/>
    <w:rsid w:val="00A32506"/>
    <w:rsid w:val="00A329B8"/>
    <w:rsid w:val="00A74C53"/>
    <w:rsid w:val="00A761B0"/>
    <w:rsid w:val="00A86A58"/>
    <w:rsid w:val="00A93828"/>
    <w:rsid w:val="00AB58E6"/>
    <w:rsid w:val="00AC0004"/>
    <w:rsid w:val="00AC301E"/>
    <w:rsid w:val="00AE1A1A"/>
    <w:rsid w:val="00AE4E8F"/>
    <w:rsid w:val="00AF57EA"/>
    <w:rsid w:val="00B32CB1"/>
    <w:rsid w:val="00B42402"/>
    <w:rsid w:val="00B44DF7"/>
    <w:rsid w:val="00B46F56"/>
    <w:rsid w:val="00B64406"/>
    <w:rsid w:val="00B713C7"/>
    <w:rsid w:val="00B84132"/>
    <w:rsid w:val="00B84E40"/>
    <w:rsid w:val="00BF53DD"/>
    <w:rsid w:val="00C016DD"/>
    <w:rsid w:val="00C05A61"/>
    <w:rsid w:val="00C45479"/>
    <w:rsid w:val="00C84CEE"/>
    <w:rsid w:val="00C91232"/>
    <w:rsid w:val="00C93408"/>
    <w:rsid w:val="00CA4F29"/>
    <w:rsid w:val="00CA693A"/>
    <w:rsid w:val="00CF50DA"/>
    <w:rsid w:val="00D01465"/>
    <w:rsid w:val="00D05CD4"/>
    <w:rsid w:val="00D1743E"/>
    <w:rsid w:val="00D714B2"/>
    <w:rsid w:val="00D80267"/>
    <w:rsid w:val="00DB1E40"/>
    <w:rsid w:val="00DF2F9B"/>
    <w:rsid w:val="00E34497"/>
    <w:rsid w:val="00E41914"/>
    <w:rsid w:val="00E5294A"/>
    <w:rsid w:val="00E746B6"/>
    <w:rsid w:val="00E9107D"/>
    <w:rsid w:val="00E92BA1"/>
    <w:rsid w:val="00E95074"/>
    <w:rsid w:val="00EE0442"/>
    <w:rsid w:val="00F1482F"/>
    <w:rsid w:val="00F1768D"/>
    <w:rsid w:val="00F73E8A"/>
    <w:rsid w:val="00F83E5B"/>
    <w:rsid w:val="00FB2963"/>
    <w:rsid w:val="00FE4B1A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D0C85"/>
  <w15:docId w15:val="{BE8DC273-8B88-4F45-8E06-3904D3A8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2">
    <w:name w:val="Body Text 22"/>
    <w:basedOn w:val="Normln"/>
    <w:pPr>
      <w:widowControl w:val="0"/>
      <w:ind w:firstLine="360"/>
      <w:jc w:val="both"/>
    </w:pPr>
    <w:rPr>
      <w:sz w:val="24"/>
    </w:rPr>
  </w:style>
  <w:style w:type="paragraph" w:styleId="Zkladntext">
    <w:name w:val="Body Text"/>
    <w:basedOn w:val="Normln"/>
    <w:pPr>
      <w:autoSpaceDE w:val="0"/>
      <w:autoSpaceDN w:val="0"/>
      <w:spacing w:after="12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jc w:val="both"/>
    </w:pPr>
    <w:rPr>
      <w:sz w:val="24"/>
    </w:rPr>
  </w:style>
  <w:style w:type="character" w:styleId="Sledovanodkaz">
    <w:name w:val="FollowedHyperlink"/>
    <w:basedOn w:val="Standardnpsmoodstavce"/>
    <w:rsid w:val="00B84132"/>
    <w:rPr>
      <w:color w:val="800080"/>
      <w:u w:val="single"/>
    </w:rPr>
  </w:style>
  <w:style w:type="paragraph" w:styleId="Zhlav">
    <w:name w:val="header"/>
    <w:basedOn w:val="Normln"/>
    <w:link w:val="ZhlavChar"/>
    <w:unhideWhenUsed/>
    <w:rsid w:val="00EE04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0442"/>
  </w:style>
  <w:style w:type="character" w:customStyle="1" w:styleId="tsubjname">
    <w:name w:val="tsubjname"/>
    <w:basedOn w:val="Standardnpsmoodstavce"/>
    <w:rsid w:val="000943D4"/>
  </w:style>
  <w:style w:type="paragraph" w:styleId="Odstavecseseznamem">
    <w:name w:val="List Paragraph"/>
    <w:basedOn w:val="Normln"/>
    <w:uiPriority w:val="34"/>
    <w:qFormat/>
    <w:rsid w:val="0082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518D9-0C8D-4368-A91D-B7629C68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3815</CharactersWithSpaces>
  <SharedDoc>false</SharedDoc>
  <HLinks>
    <vt:vector size="6" baseType="variant">
      <vt:variant>
        <vt:i4>3670110</vt:i4>
      </vt:variant>
      <vt:variant>
        <vt:i4>0</vt:i4>
      </vt:variant>
      <vt:variant>
        <vt:i4>0</vt:i4>
      </vt:variant>
      <vt:variant>
        <vt:i4>5</vt:i4>
      </vt:variant>
      <vt:variant>
        <vt:lpwstr>mailto:petra.hlobilova@scwshore.com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Balakova</dc:creator>
  <cp:keywords/>
  <dc:description/>
  <cp:lastModifiedBy>Ing. Monika Fischerová</cp:lastModifiedBy>
  <cp:revision>2</cp:revision>
  <cp:lastPrinted>2018-09-18T11:25:00Z</cp:lastPrinted>
  <dcterms:created xsi:type="dcterms:W3CDTF">2021-01-04T08:39:00Z</dcterms:created>
  <dcterms:modified xsi:type="dcterms:W3CDTF">2021-01-04T08:39:00Z</dcterms:modified>
</cp:coreProperties>
</file>