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52" w:rsidRDefault="00CE7D52" w:rsidP="00CE7D5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CE7D52">
        <w:rPr>
          <w:rFonts w:ascii="Arial" w:hAnsi="Arial" w:cs="Arial"/>
          <w:color w:val="000000"/>
        </w:rPr>
        <w:t xml:space="preserve">Použité jedlé oleje </w:t>
      </w:r>
      <w:r>
        <w:rPr>
          <w:rFonts w:ascii="Arial" w:hAnsi="Arial" w:cs="Arial"/>
          <w:color w:val="000000"/>
        </w:rPr>
        <w:t>mohou Brňané</w:t>
      </w:r>
      <w:r w:rsidRPr="00CE7D52">
        <w:rPr>
          <w:rFonts w:ascii="Arial" w:hAnsi="Arial" w:cs="Arial"/>
          <w:color w:val="000000"/>
        </w:rPr>
        <w:t xml:space="preserve"> odevzdat v některém z 37 sběrných středisek odpadu, na kterých jsou rozmístěny černé plastové popelnice s nálepkou označující, že jde o nádoby určené k odkládání olejů z domácnosti. Podmínkou je, aby byly v uzavíratelných </w:t>
      </w:r>
      <w:hyperlink r:id="rId5" w:tgtFrame="_blank" w:history="1">
        <w:r w:rsidRPr="00CE7D52">
          <w:rPr>
            <w:rStyle w:val="Hypertextovodkaz"/>
            <w:rFonts w:ascii="Arial" w:hAnsi="Arial" w:cs="Arial"/>
            <w:color w:val="000000" w:themeColor="text1"/>
            <w:u w:val="none"/>
          </w:rPr>
          <w:t>obalech</w:t>
        </w:r>
      </w:hyperlink>
      <w:r w:rsidRPr="00CE7D52">
        <w:rPr>
          <w:rFonts w:ascii="Arial" w:hAnsi="Arial" w:cs="Arial"/>
          <w:color w:val="000000"/>
        </w:rPr>
        <w:t xml:space="preserve">, například PET lahvích, uzavřených kbelících nebo kanystrech. </w:t>
      </w:r>
      <w:r w:rsidR="001D763B">
        <w:rPr>
          <w:rFonts w:ascii="Arial" w:hAnsi="Arial" w:cs="Arial"/>
          <w:color w:val="000000"/>
        </w:rPr>
        <w:t>Ze sběrných středisek je svážíme</w:t>
      </w:r>
      <w:r>
        <w:rPr>
          <w:rFonts w:ascii="Arial" w:hAnsi="Arial" w:cs="Arial"/>
          <w:color w:val="000000"/>
        </w:rPr>
        <w:t xml:space="preserve"> do centrálního skladu na </w:t>
      </w:r>
      <w:proofErr w:type="spellStart"/>
      <w:r>
        <w:rPr>
          <w:rFonts w:ascii="Arial" w:hAnsi="Arial" w:cs="Arial"/>
          <w:color w:val="000000"/>
        </w:rPr>
        <w:t>Čer</w:t>
      </w:r>
      <w:r w:rsidR="001D763B">
        <w:rPr>
          <w:rFonts w:ascii="Arial" w:hAnsi="Arial" w:cs="Arial"/>
          <w:color w:val="000000"/>
        </w:rPr>
        <w:t>novické</w:t>
      </w:r>
      <w:proofErr w:type="spellEnd"/>
      <w:r w:rsidR="001D763B">
        <w:rPr>
          <w:rFonts w:ascii="Arial" w:hAnsi="Arial" w:cs="Arial"/>
          <w:color w:val="000000"/>
        </w:rPr>
        <w:t xml:space="preserve"> ulici a následně zajišťujeme</w:t>
      </w:r>
      <w:r w:rsidRPr="00CE7D52">
        <w:rPr>
          <w:rFonts w:ascii="Arial" w:hAnsi="Arial" w:cs="Arial"/>
          <w:color w:val="000000"/>
        </w:rPr>
        <w:t xml:space="preserve"> jejich předání k dalšímu zpracování. </w:t>
      </w:r>
    </w:p>
    <w:p w:rsidR="00CE7D52" w:rsidRPr="00CE7D52" w:rsidRDefault="00CE7D52" w:rsidP="00CE7D5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CE7D52">
        <w:rPr>
          <w:rFonts w:ascii="Arial" w:hAnsi="Arial" w:cs="Arial"/>
          <w:color w:val="000000"/>
        </w:rPr>
        <w:t>Takto shromážděný rostlinný olej je pak zpracován na standardizovaný produkt, využitelný v energetice, stavebnictví i lesnictví. </w:t>
      </w:r>
      <w:r>
        <w:rPr>
          <w:rFonts w:ascii="Arial" w:hAnsi="Arial" w:cs="Arial"/>
          <w:color w:val="000000"/>
        </w:rPr>
        <w:t xml:space="preserve">SAKO Brno v současné době předává sesbíraný olej společnosti, která z něj vyrábí </w:t>
      </w:r>
      <w:proofErr w:type="spellStart"/>
      <w:r w:rsidRPr="00CE7D52">
        <w:rPr>
          <w:rFonts w:ascii="Arial" w:hAnsi="Arial" w:cs="Arial"/>
        </w:rPr>
        <w:t>methylester</w:t>
      </w:r>
      <w:proofErr w:type="spellEnd"/>
      <w:r>
        <w:rPr>
          <w:rFonts w:ascii="Arial" w:hAnsi="Arial" w:cs="Arial"/>
        </w:rPr>
        <w:t xml:space="preserve">. Ten se potom přidává do nafty jako </w:t>
      </w:r>
      <w:proofErr w:type="spellStart"/>
      <w:r>
        <w:rPr>
          <w:rFonts w:ascii="Arial" w:hAnsi="Arial" w:cs="Arial"/>
        </w:rPr>
        <w:t>biopalivo</w:t>
      </w:r>
      <w:proofErr w:type="spellEnd"/>
      <w:r>
        <w:rPr>
          <w:rFonts w:ascii="Arial" w:hAnsi="Arial" w:cs="Arial"/>
        </w:rPr>
        <w:t>.</w:t>
      </w:r>
    </w:p>
    <w:p w:rsidR="00C766FF" w:rsidRDefault="00CE7D5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Tento typ o</w:t>
      </w:r>
      <w:r w:rsidR="001D763B">
        <w:rPr>
          <w:rFonts w:ascii="Arial" w:hAnsi="Arial" w:cs="Arial"/>
          <w:color w:val="000000" w:themeColor="text1"/>
          <w:sz w:val="24"/>
          <w:szCs w:val="24"/>
        </w:rPr>
        <w:t>leje svážíme od počátku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="001D763B">
        <w:rPr>
          <w:rFonts w:ascii="Arial" w:hAnsi="Arial" w:cs="Arial"/>
          <w:color w:val="000000" w:themeColor="text1"/>
          <w:sz w:val="24"/>
          <w:szCs w:val="24"/>
        </w:rPr>
        <w:t xml:space="preserve"> 2015, důvodem je především to, že 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ešetrná </w:t>
      </w:r>
      <w:r w:rsidRPr="00CE7D52">
        <w:rPr>
          <w:rFonts w:ascii="Arial" w:hAnsi="Arial" w:cs="Arial"/>
          <w:color w:val="000000" w:themeColor="text1"/>
          <w:sz w:val="24"/>
          <w:szCs w:val="24"/>
        </w:rPr>
        <w:t>likvidace olejů a tuků</w:t>
      </w:r>
      <w:r w:rsidR="001D763B">
        <w:rPr>
          <w:rFonts w:ascii="Arial" w:hAnsi="Arial" w:cs="Arial"/>
          <w:color w:val="000000" w:themeColor="text1"/>
          <w:sz w:val="24"/>
          <w:szCs w:val="24"/>
        </w:rPr>
        <w:t xml:space="preserve"> (např. vylévání do odpadů v domácnostech)</w:t>
      </w:r>
      <w:r w:rsidRPr="00CE7D52">
        <w:rPr>
          <w:rFonts w:ascii="Arial" w:hAnsi="Arial" w:cs="Arial"/>
          <w:color w:val="000000" w:themeColor="text1"/>
          <w:sz w:val="24"/>
          <w:szCs w:val="24"/>
        </w:rPr>
        <w:t xml:space="preserve"> výrazně znečisťuje životní prostředí, odpadní potrubí a kanalizační infrastrukturu. </w:t>
      </w:r>
    </w:p>
    <w:p w:rsidR="00CE7D52" w:rsidRDefault="00CE7D5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E7D52" w:rsidRPr="00CE7D52" w:rsidRDefault="00CE7D52">
      <w:pPr>
        <w:rPr>
          <w:rFonts w:ascii="Arial" w:hAnsi="Arial" w:cs="Arial"/>
          <w:sz w:val="24"/>
          <w:szCs w:val="24"/>
        </w:rPr>
      </w:pPr>
    </w:p>
    <w:sectPr w:rsidR="00CE7D52" w:rsidRPr="00CE7D52" w:rsidSect="00C7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674"/>
    <w:multiLevelType w:val="hybridMultilevel"/>
    <w:tmpl w:val="0A5E3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D52"/>
    <w:rsid w:val="001D763B"/>
    <w:rsid w:val="00C766FF"/>
    <w:rsid w:val="00CE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7D5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E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E7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alia.cz/index.php?sec=sacky&amp;utm_source=topkontakt-partner&amp;utm_medium=top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</dc:creator>
  <cp:lastModifiedBy>Drozd</cp:lastModifiedBy>
  <cp:revision>1</cp:revision>
  <dcterms:created xsi:type="dcterms:W3CDTF">2016-12-13T16:04:00Z</dcterms:created>
  <dcterms:modified xsi:type="dcterms:W3CDTF">2016-12-13T16:31:00Z</dcterms:modified>
</cp:coreProperties>
</file>